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6C37">
        <w:rPr>
          <w:rFonts w:asciiTheme="minorHAnsi" w:hAnsiTheme="minorHAnsi" w:cs="Arial"/>
          <w:b/>
          <w:lang w:val="en-ZA"/>
        </w:rPr>
        <w:t>04 August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KAGISO SIZANANI CAPITAL LTD (RF</w:t>
      </w:r>
      <w:proofErr w:type="gramStart"/>
      <w:r>
        <w:rPr>
          <w:rFonts w:asciiTheme="minorHAnsi" w:hAnsiTheme="minorHAnsi" w:cs="Arial"/>
          <w:b/>
          <w:i/>
          <w:lang w:val="en-ZA"/>
        </w:rPr>
        <w:t>)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KSB009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KAGISO SIZANANI CAPITAL LTD (RF)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KSB009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02E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02E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6C37">
        <w:rPr>
          <w:rFonts w:asciiTheme="minorHAnsi" w:hAnsiTheme="minorHAnsi" w:cs="Arial"/>
          <w:lang w:val="en-ZA"/>
        </w:rPr>
        <w:t>10.150</w:t>
      </w:r>
      <w:r>
        <w:rPr>
          <w:rFonts w:asciiTheme="minorHAnsi" w:hAnsiTheme="minorHAnsi" w:cs="Arial"/>
          <w:lang w:val="en-ZA"/>
        </w:rPr>
        <w:t>% (3 Month JIBAR as at 31 Jul</w:t>
      </w:r>
      <w:r w:rsidR="00502EB6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B36C37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B36C37">
        <w:rPr>
          <w:rFonts w:asciiTheme="minorHAnsi" w:hAnsiTheme="minorHAnsi" w:cs="Arial"/>
          <w:lang w:val="en-ZA"/>
        </w:rPr>
        <w:t>385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</w:t>
      </w:r>
      <w:r w:rsidR="00502EB6">
        <w:rPr>
          <w:rFonts w:asciiTheme="minorHAnsi" w:hAnsiTheme="minorHAnsi" w:cs="Arial"/>
          <w:lang w:val="en-ZA"/>
        </w:rPr>
        <w:t>,</w:t>
      </w:r>
      <w:r w:rsidR="00502EB6" w:rsidRPr="00502EB6">
        <w:rPr>
          <w:rFonts w:asciiTheme="minorHAnsi" w:hAnsiTheme="minorHAnsi" w:cs="Arial"/>
          <w:lang w:val="en-ZA"/>
        </w:rPr>
        <w:t xml:space="preserve"> </w:t>
      </w:r>
      <w:r w:rsidR="00502EB6">
        <w:rPr>
          <w:rFonts w:asciiTheme="minorHAnsi" w:hAnsiTheme="minorHAnsi" w:cs="Arial"/>
          <w:lang w:val="en-ZA"/>
        </w:rPr>
        <w:t xml:space="preserve">31 January, 30 April, </w:t>
      </w:r>
      <w:proofErr w:type="gramStart"/>
      <w:r w:rsidR="00502EB6">
        <w:rPr>
          <w:rFonts w:asciiTheme="minorHAnsi" w:hAnsiTheme="minorHAnsi" w:cs="Arial"/>
          <w:lang w:val="en-ZA"/>
        </w:rPr>
        <w:t>31</w:t>
      </w:r>
      <w:proofErr w:type="gramEnd"/>
      <w:r w:rsidR="00502EB6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502EB6">
        <w:rPr>
          <w:rFonts w:asciiTheme="minorHAnsi" w:hAnsiTheme="minorHAnsi" w:cs="Arial"/>
          <w:lang w:val="en-ZA"/>
        </w:rPr>
        <w:t>,</w:t>
      </w:r>
      <w:r w:rsidR="00502EB6" w:rsidRPr="00502EB6">
        <w:rPr>
          <w:rFonts w:asciiTheme="minorHAnsi" w:hAnsiTheme="minorHAnsi" w:cs="Arial"/>
          <w:lang w:val="en-ZA"/>
        </w:rPr>
        <w:t xml:space="preserve"> </w:t>
      </w:r>
      <w:r w:rsidR="00502EB6">
        <w:rPr>
          <w:rFonts w:asciiTheme="minorHAnsi" w:hAnsiTheme="minorHAnsi" w:cs="Arial"/>
          <w:lang w:val="en-ZA"/>
        </w:rPr>
        <w:t xml:space="preserve">5 February, 5 May, </w:t>
      </w:r>
      <w:proofErr w:type="gramStart"/>
      <w:r w:rsidR="00502EB6">
        <w:rPr>
          <w:rFonts w:asciiTheme="minorHAnsi" w:hAnsiTheme="minorHAnsi" w:cs="Arial"/>
          <w:lang w:val="en-ZA"/>
        </w:rPr>
        <w:t>5</w:t>
      </w:r>
      <w:proofErr w:type="gramEnd"/>
      <w:r w:rsidR="00502EB6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October</w:t>
      </w:r>
      <w:r w:rsidR="00502EB6">
        <w:rPr>
          <w:rFonts w:asciiTheme="minorHAnsi" w:hAnsiTheme="minorHAnsi" w:cs="Arial"/>
          <w:lang w:val="en-ZA"/>
        </w:rPr>
        <w:t>,</w:t>
      </w:r>
      <w:r w:rsidR="00502EB6" w:rsidRPr="00502EB6">
        <w:rPr>
          <w:rFonts w:asciiTheme="minorHAnsi" w:hAnsiTheme="minorHAnsi" w:cs="Arial"/>
          <w:lang w:val="en-ZA"/>
        </w:rPr>
        <w:t xml:space="preserve"> </w:t>
      </w:r>
      <w:r w:rsidR="00502EB6">
        <w:rPr>
          <w:rFonts w:asciiTheme="minorHAnsi" w:hAnsiTheme="minorHAnsi" w:cs="Arial"/>
          <w:lang w:val="en-ZA"/>
        </w:rPr>
        <w:t>30 January, 29 April, 30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02EB6" w:rsidRDefault="00502EB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826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06F9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https://www.jse.co.za/content/JSEPricingSupplementsItems/2014/BondDocuments/KSB009%20Pricing%20Supplement%2020150805.pdf</w:t>
        </w:r>
      </w:hyperlink>
    </w:p>
    <w:p w:rsidR="00482625" w:rsidRPr="00F64748" w:rsidRDefault="004826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2EB6" w:rsidRDefault="00502E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02EB6" w:rsidRDefault="00502E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Kathy Saunders</w:t>
      </w:r>
      <w:r>
        <w:rPr>
          <w:rFonts w:asciiTheme="minorHAnsi" w:hAnsiTheme="minorHAnsi" w:cs="Arial"/>
          <w:lang w:val="en-ZA"/>
        </w:rPr>
        <w:tab/>
        <w:t>One Capital</w:t>
      </w:r>
      <w:r>
        <w:rPr>
          <w:rFonts w:asciiTheme="minorHAnsi" w:hAnsiTheme="minorHAnsi" w:cs="Arial"/>
          <w:lang w:val="en-ZA"/>
        </w:rPr>
        <w:tab/>
        <w:t>+27 11 5505010</w:t>
      </w:r>
    </w:p>
    <w:p w:rsidR="00085030" w:rsidRPr="00F64748" w:rsidRDefault="00502EB6" w:rsidP="00EE4B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4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4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2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82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EFB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625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2EB6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6C3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B1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SB009%20Pricing%20Supplement%20201508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A9C50-44D7-4A2A-BCB6-AB9A1D1FAC26}"/>
</file>

<file path=customXml/itemProps2.xml><?xml version="1.0" encoding="utf-8"?>
<ds:datastoreItem xmlns:ds="http://schemas.openxmlformats.org/officeDocument/2006/customXml" ds:itemID="{A98EF2D6-6BC5-4D46-8F27-85C2454F2931}"/>
</file>

<file path=customXml/itemProps3.xml><?xml version="1.0" encoding="utf-8"?>
<ds:datastoreItem xmlns:ds="http://schemas.openxmlformats.org/officeDocument/2006/customXml" ds:itemID="{4914B99C-D8C3-4D96-8DF4-42417424A4F9}"/>
</file>

<file path=customXml/itemProps4.xml><?xml version="1.0" encoding="utf-8"?>
<ds:datastoreItem xmlns:ds="http://schemas.openxmlformats.org/officeDocument/2006/customXml" ds:itemID="{40CB3DF1-238D-411E-9259-592AAE749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2015-08-04T07:35:00Z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